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82" w:rsidRPr="002C7C82" w:rsidRDefault="005C6DCD" w:rsidP="002C7C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-45720</wp:posOffset>
            </wp:positionV>
            <wp:extent cx="542925" cy="695325"/>
            <wp:effectExtent l="19050" t="0" r="9525" b="0"/>
            <wp:wrapNone/>
            <wp:docPr id="2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C7C82">
        <w:rPr>
          <w:rFonts w:ascii="Times New Roman" w:hAnsi="Times New Roman" w:cs="Times New Roman"/>
          <w:b/>
        </w:rPr>
        <w:t>Анадырский муниципальный район</w:t>
      </w: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C82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2C7C82">
        <w:rPr>
          <w:rFonts w:ascii="Times New Roman" w:hAnsi="Times New Roman" w:cs="Times New Roman"/>
          <w:b/>
          <w:sz w:val="28"/>
          <w:szCs w:val="28"/>
        </w:rPr>
        <w:br/>
        <w:t>АНАДЫРСКОГО МУНИЦИПАЛЬНОГО РАЙОНА</w:t>
      </w:r>
    </w:p>
    <w:p w:rsid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C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C82" w:rsidRPr="002C7C82" w:rsidRDefault="002C7C82" w:rsidP="002C7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C8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XXIV</w:t>
      </w:r>
      <w:r w:rsidRPr="002C7C82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  <w:r w:rsidRPr="002C7C8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C7C82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2C7C82" w:rsidRPr="002C7C82" w:rsidRDefault="002C7C82" w:rsidP="002C7C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2C7C82" w:rsidRPr="002C7C82" w:rsidTr="002C7C82">
        <w:tc>
          <w:tcPr>
            <w:tcW w:w="4785" w:type="dxa"/>
            <w:hideMark/>
          </w:tcPr>
          <w:p w:rsidR="002C7C82" w:rsidRPr="002C7C82" w:rsidRDefault="002C7C82" w:rsidP="005C6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C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C6DCD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5C6DCD" w:rsidRPr="005C6DCD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r w:rsidR="005C6DCD">
              <w:rPr>
                <w:rFonts w:ascii="Times New Roman" w:hAnsi="Times New Roman" w:cs="Times New Roman"/>
                <w:sz w:val="28"/>
                <w:szCs w:val="28"/>
              </w:rPr>
              <w:t>.07.</w:t>
            </w:r>
            <w:r w:rsidRPr="002C7C82">
              <w:rPr>
                <w:rFonts w:ascii="Times New Roman" w:hAnsi="Times New Roman" w:cs="Times New Roman"/>
                <w:sz w:val="28"/>
                <w:szCs w:val="28"/>
              </w:rPr>
              <w:t xml:space="preserve"> 2012 года </w:t>
            </w:r>
          </w:p>
        </w:tc>
        <w:tc>
          <w:tcPr>
            <w:tcW w:w="4962" w:type="dxa"/>
            <w:hideMark/>
          </w:tcPr>
          <w:p w:rsidR="002C7C82" w:rsidRPr="002C7C82" w:rsidRDefault="002C7C82" w:rsidP="002C7C8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7C8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C6DCD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</w:p>
        </w:tc>
      </w:tr>
    </w:tbl>
    <w:p w:rsidR="002C7C82" w:rsidRPr="002C7C82" w:rsidRDefault="002C7C82" w:rsidP="002C7C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</w:tblGrid>
      <w:tr w:rsidR="002C7C82" w:rsidRPr="002C7C82" w:rsidTr="002C7C82">
        <w:trPr>
          <w:trHeight w:val="29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7C82" w:rsidRPr="002C7C82" w:rsidRDefault="002C7C82" w:rsidP="002C7C82">
            <w:pPr>
              <w:pStyle w:val="4"/>
              <w:tabs>
                <w:tab w:val="left" w:pos="3261"/>
              </w:tabs>
              <w:spacing w:before="0" w:after="0"/>
              <w:ind w:firstLine="0"/>
              <w:rPr>
                <w:rFonts w:ascii="Times New Roman" w:eastAsiaTheme="minorEastAsia" w:hAnsi="Times New Roman"/>
                <w:b w:val="0"/>
              </w:rPr>
            </w:pPr>
            <w:r w:rsidRPr="002C7C82">
              <w:rPr>
                <w:rFonts w:ascii="Times New Roman" w:eastAsiaTheme="minorEastAsia" w:hAnsi="Times New Roman"/>
                <w:b w:val="0"/>
              </w:rPr>
              <w:t>Об исполнении бюджета Анадырского муниципального  района за 2011 год</w:t>
            </w:r>
          </w:p>
        </w:tc>
      </w:tr>
    </w:tbl>
    <w:p w:rsidR="002C7C82" w:rsidRDefault="002C7C82" w:rsidP="002C7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F21" w:rsidRPr="00D67065" w:rsidRDefault="002B3F21" w:rsidP="002B3F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67065">
        <w:rPr>
          <w:rFonts w:ascii="Times New Roman" w:hAnsi="Times New Roman"/>
          <w:sz w:val="28"/>
          <w:szCs w:val="28"/>
        </w:rPr>
        <w:t>Совет депутатов Анадырского муниципального района</w:t>
      </w:r>
    </w:p>
    <w:p w:rsidR="002B3F21" w:rsidRPr="00D67065" w:rsidRDefault="002B3F21" w:rsidP="002B3F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3F21" w:rsidRPr="00D67065" w:rsidRDefault="002B3F21" w:rsidP="002B3F2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5C6DCD" w:rsidRPr="002C7C82" w:rsidRDefault="002B3F21" w:rsidP="002B3F2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7C82" w:rsidRPr="002C7C82" w:rsidRDefault="002B3F21" w:rsidP="0036097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0978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Анадырского муниципального </w:t>
      </w:r>
      <w:r w:rsidR="002C7C82" w:rsidRPr="002C7C82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60978">
        <w:rPr>
          <w:rFonts w:ascii="Times New Roman" w:hAnsi="Times New Roman" w:cs="Times New Roman"/>
          <w:sz w:val="28"/>
          <w:szCs w:val="28"/>
        </w:rPr>
        <w:t xml:space="preserve">за 2011 год по доходам в сумме </w:t>
      </w:r>
      <w:r w:rsidR="002C7C82" w:rsidRPr="002C7C82">
        <w:rPr>
          <w:rFonts w:ascii="Times New Roman" w:hAnsi="Times New Roman" w:cs="Times New Roman"/>
          <w:sz w:val="28"/>
          <w:szCs w:val="28"/>
        </w:rPr>
        <w:t xml:space="preserve">1 752 570,8 тысячи рублей, по расходам  1 801 023,1  тысячи рублей, с превышением расходов над  доходами (дефицит местного бюджета) в сумме 42 624,3 тысяч рублей со следующими показателями: </w:t>
      </w:r>
    </w:p>
    <w:p w:rsidR="002C7C82" w:rsidRPr="002C7C82" w:rsidRDefault="002C7C82" w:rsidP="002C7C82">
      <w:pPr>
        <w:pStyle w:val="2"/>
        <w:tabs>
          <w:tab w:val="left" w:pos="0"/>
        </w:tabs>
        <w:spacing w:after="0" w:line="240" w:lineRule="auto"/>
        <w:rPr>
          <w:szCs w:val="28"/>
        </w:rPr>
      </w:pPr>
      <w:r w:rsidRPr="002C7C82">
        <w:rPr>
          <w:szCs w:val="28"/>
        </w:rPr>
        <w:t>по объему поступлений доходов районного  бюджета по классификации доходов бюджетов за 2011  год согласно Приложению 1 к настоящему Решению;</w:t>
      </w:r>
    </w:p>
    <w:p w:rsidR="002C7C82" w:rsidRPr="002C7C82" w:rsidRDefault="002C7C82" w:rsidP="002C7C82">
      <w:pPr>
        <w:pStyle w:val="2"/>
        <w:tabs>
          <w:tab w:val="left" w:pos="0"/>
        </w:tabs>
        <w:spacing w:after="0" w:line="240" w:lineRule="auto"/>
        <w:rPr>
          <w:szCs w:val="28"/>
        </w:rPr>
      </w:pPr>
      <w:r w:rsidRPr="002C7C82">
        <w:rPr>
          <w:szCs w:val="28"/>
        </w:rPr>
        <w:t xml:space="preserve">по распределению расходов районного  бюджета за 2011 год по разделам и подразделам, целевым статьям и видам </w:t>
      </w:r>
      <w:proofErr w:type="gramStart"/>
      <w:r w:rsidRPr="002C7C82">
        <w:rPr>
          <w:szCs w:val="28"/>
        </w:rPr>
        <w:t>расходов функциональной классификации расходов бюджетов Российской Федерации</w:t>
      </w:r>
      <w:proofErr w:type="gramEnd"/>
      <w:r w:rsidRPr="002C7C82">
        <w:rPr>
          <w:szCs w:val="28"/>
        </w:rPr>
        <w:t xml:space="preserve"> согласно Приложению 2 к настоящему  Решению;</w:t>
      </w:r>
    </w:p>
    <w:p w:rsidR="002C7C82" w:rsidRPr="002C7C82" w:rsidRDefault="002C7C82" w:rsidP="002C7C82">
      <w:pPr>
        <w:pStyle w:val="2"/>
        <w:tabs>
          <w:tab w:val="left" w:pos="0"/>
        </w:tabs>
        <w:spacing w:after="0" w:line="240" w:lineRule="auto"/>
        <w:rPr>
          <w:szCs w:val="28"/>
        </w:rPr>
      </w:pPr>
      <w:r w:rsidRPr="002C7C82">
        <w:rPr>
          <w:szCs w:val="28"/>
        </w:rPr>
        <w:t>по ведомственной структуре расходов районного  бюджета за 2011 год согласно Приложению 3 к настоящему Решению;</w:t>
      </w:r>
    </w:p>
    <w:p w:rsidR="002C7C82" w:rsidRPr="002C7C82" w:rsidRDefault="002C7C82" w:rsidP="002C7C82">
      <w:pPr>
        <w:pStyle w:val="2"/>
        <w:tabs>
          <w:tab w:val="left" w:pos="0"/>
        </w:tabs>
        <w:spacing w:after="0" w:line="240" w:lineRule="auto"/>
        <w:ind w:right="-1"/>
        <w:rPr>
          <w:szCs w:val="28"/>
        </w:rPr>
      </w:pPr>
      <w:r w:rsidRPr="002C7C82">
        <w:rPr>
          <w:szCs w:val="28"/>
        </w:rPr>
        <w:t>на реализацию муниципальных целевых программ за 2011 год согласно Приложению 4 к настоящему Решению;</w:t>
      </w:r>
    </w:p>
    <w:p w:rsidR="002C7C82" w:rsidRPr="002C7C82" w:rsidRDefault="002C7C82" w:rsidP="002B3F21">
      <w:pPr>
        <w:pStyle w:val="2"/>
        <w:tabs>
          <w:tab w:val="left" w:pos="0"/>
        </w:tabs>
        <w:spacing w:after="0" w:line="240" w:lineRule="auto"/>
        <w:ind w:right="-1"/>
        <w:rPr>
          <w:szCs w:val="28"/>
        </w:rPr>
      </w:pPr>
      <w:r w:rsidRPr="002C7C82">
        <w:rPr>
          <w:szCs w:val="28"/>
        </w:rPr>
        <w:t>по источникам внутреннего финансирования дефицита районного  бюджета за 2011 год согласно Приложению 5 к настоящему Решению;</w:t>
      </w:r>
    </w:p>
    <w:p w:rsidR="002C7C82" w:rsidRPr="002C7C82" w:rsidRDefault="002C7C82" w:rsidP="002C7C8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C82">
        <w:rPr>
          <w:rFonts w:ascii="Times New Roman" w:hAnsi="Times New Roman" w:cs="Times New Roman"/>
          <w:sz w:val="28"/>
          <w:szCs w:val="28"/>
        </w:rPr>
        <w:tab/>
      </w:r>
      <w:r w:rsidR="002B3F21" w:rsidRPr="002B3F21">
        <w:rPr>
          <w:rFonts w:ascii="Times New Roman" w:hAnsi="Times New Roman" w:cs="Times New Roman"/>
          <w:sz w:val="28"/>
          <w:szCs w:val="28"/>
        </w:rPr>
        <w:t>2.</w:t>
      </w:r>
      <w:r w:rsidR="003609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7C82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 в газете «Крайний Север».</w:t>
      </w:r>
    </w:p>
    <w:p w:rsidR="005C6DCD" w:rsidRDefault="005C6DCD" w:rsidP="002C7C8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F21" w:rsidRPr="002C7C82" w:rsidRDefault="002B3F21" w:rsidP="002C7C8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C82" w:rsidRPr="002C7C82" w:rsidRDefault="002C7C82" w:rsidP="002C7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C82">
        <w:rPr>
          <w:rFonts w:ascii="Times New Roman" w:hAnsi="Times New Roman" w:cs="Times New Roman"/>
          <w:sz w:val="28"/>
          <w:szCs w:val="28"/>
        </w:rPr>
        <w:t>Глава Анадырского</w:t>
      </w:r>
    </w:p>
    <w:p w:rsidR="00636D28" w:rsidRPr="002B3F21" w:rsidRDefault="002C7C82" w:rsidP="002B3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C82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В.С. Вильдяйкин</w:t>
      </w:r>
    </w:p>
    <w:sectPr w:rsidR="00636D28" w:rsidRPr="002B3F21" w:rsidSect="0036251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7C82"/>
    <w:rsid w:val="002B3F21"/>
    <w:rsid w:val="002C7C82"/>
    <w:rsid w:val="00360978"/>
    <w:rsid w:val="00362510"/>
    <w:rsid w:val="0048744B"/>
    <w:rsid w:val="005C6DCD"/>
    <w:rsid w:val="00636D28"/>
    <w:rsid w:val="00FF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F0E"/>
  </w:style>
  <w:style w:type="paragraph" w:styleId="4">
    <w:name w:val="heading 4"/>
    <w:basedOn w:val="a"/>
    <w:next w:val="a"/>
    <w:link w:val="40"/>
    <w:unhideWhenUsed/>
    <w:qFormat/>
    <w:rsid w:val="002C7C82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C7C82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2"/>
    <w:basedOn w:val="a"/>
    <w:link w:val="20"/>
    <w:unhideWhenUsed/>
    <w:rsid w:val="002C7C82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2C7C8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7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2012-07-25T03:35:00Z</cp:lastPrinted>
  <dcterms:created xsi:type="dcterms:W3CDTF">2012-07-24T05:30:00Z</dcterms:created>
  <dcterms:modified xsi:type="dcterms:W3CDTF">2012-07-25T03:43:00Z</dcterms:modified>
</cp:coreProperties>
</file>